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8E" w:rsidRDefault="002974DF" w:rsidP="004A148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</w:t>
      </w:r>
      <w:r w:rsidR="004A148E">
        <w:rPr>
          <w:rFonts w:ascii="Tahoma" w:hAnsi="Tahoma" w:cs="Tahoma"/>
          <w:color w:val="000000"/>
          <w:sz w:val="18"/>
          <w:szCs w:val="18"/>
        </w:rPr>
        <w:t>92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4A148E">
          <w:rPr>
            <w:rFonts w:ascii="Segoe UI" w:hAnsi="Segoe UI" w:cs="Segoe UI"/>
            <w:color w:val="0000FF"/>
            <w:u w:val="single"/>
          </w:rPr>
          <w:t>https://etpgpb.ru/procedure/tender/etp/1101899</w:t>
        </w:r>
      </w:hyperlink>
      <w:r w:rsidR="004A148E">
        <w:rPr>
          <w:rFonts w:ascii="Segoe UI" w:hAnsi="Segoe UI" w:cs="Segoe UI"/>
          <w:color w:val="2F2F2F"/>
        </w:rPr>
        <w:t>.</w:t>
      </w:r>
      <w:r w:rsidR="004A148E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E25A44" w:rsidRDefault="00E25A44" w:rsidP="00E25A4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A4122"/>
    <w:rsid w:val="00DF7D8B"/>
    <w:rsid w:val="00E11106"/>
    <w:rsid w:val="00E25A44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01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73</cp:revision>
  <dcterms:created xsi:type="dcterms:W3CDTF">2022-02-02T11:15:00Z</dcterms:created>
  <dcterms:modified xsi:type="dcterms:W3CDTF">2025-04-02T13:54:00Z</dcterms:modified>
</cp:coreProperties>
</file>